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4"/>
          <w:szCs w:val="48"/>
        </w:rPr>
        <w:t>4</w:t>
      </w:r>
      <w:r w:rsidR="00D73077">
        <w:rPr>
          <w:rFonts w:ascii="Rockwell" w:hAnsi="Rockwell"/>
          <w:b/>
          <w:bCs/>
          <w:color w:val="000000"/>
          <w:sz w:val="44"/>
          <w:szCs w:val="48"/>
        </w:rPr>
        <w:t>8</w:t>
      </w:r>
      <w:r w:rsidRPr="002815E8">
        <w:rPr>
          <w:rFonts w:ascii="Rockwell" w:hAnsi="Rockwell"/>
          <w:b/>
          <w:bCs/>
          <w:color w:val="000000"/>
          <w:sz w:val="44"/>
          <w:szCs w:val="48"/>
          <w:vertAlign w:val="superscript"/>
        </w:rPr>
        <w:t>th</w:t>
      </w:r>
      <w:r w:rsidRPr="002815E8">
        <w:rPr>
          <w:rStyle w:val="apple-converted-space"/>
          <w:rFonts w:ascii="Rockwell" w:hAnsi="Rockwell"/>
          <w:b/>
          <w:bCs/>
          <w:color w:val="000000"/>
          <w:sz w:val="44"/>
          <w:szCs w:val="48"/>
        </w:rPr>
        <w:t> </w:t>
      </w:r>
      <w:r w:rsidRPr="002815E8">
        <w:rPr>
          <w:rFonts w:ascii="Rockwell" w:hAnsi="Rockwell"/>
          <w:b/>
          <w:bCs/>
          <w:color w:val="000000"/>
          <w:sz w:val="44"/>
          <w:szCs w:val="48"/>
        </w:rPr>
        <w:t>Annual Jesse James Festival</w:t>
      </w: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color w:val="000000"/>
          <w:sz w:val="32"/>
          <w:szCs w:val="36"/>
        </w:rPr>
        <w:t>Jesse James Festival, Inc.</w:t>
      </w:r>
    </w:p>
    <w:p w:rsidR="002815E8" w:rsidRPr="002815E8" w:rsidRDefault="00D73077"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color w:val="000000"/>
          <w:sz w:val="32"/>
          <w:szCs w:val="36"/>
        </w:rPr>
        <w:t>September 14, 15 &amp; 16, 2018</w:t>
      </w:r>
      <w:r w:rsidR="002815E8" w:rsidRPr="002815E8">
        <w:rPr>
          <w:rFonts w:ascii="Rockwell" w:hAnsi="Rockwell"/>
          <w:color w:val="000000"/>
          <w:sz w:val="32"/>
          <w:szCs w:val="36"/>
        </w:rPr>
        <w:t> </w:t>
      </w:r>
    </w:p>
    <w:p w:rsidR="002815E8" w:rsidRPr="002815E8" w:rsidRDefault="00D73077" w:rsidP="00D73077">
      <w:pPr>
        <w:pStyle w:val="NormalWeb"/>
        <w:shd w:val="clear" w:color="auto" w:fill="FFFFFF"/>
        <w:spacing w:before="0" w:beforeAutospacing="0" w:after="0" w:afterAutospacing="0" w:line="320" w:lineRule="atLeast"/>
        <w:rPr>
          <w:rFonts w:ascii="Calibri" w:hAnsi="Calibri"/>
          <w:color w:val="444444"/>
          <w:sz w:val="22"/>
          <w:szCs w:val="23"/>
        </w:rPr>
      </w:pPr>
      <w:r>
        <w:rPr>
          <w:rFonts w:ascii="Rockwell" w:hAnsi="Rockwell"/>
          <w:color w:val="000000"/>
          <w:szCs w:val="28"/>
        </w:rPr>
        <w:t xml:space="preserve">                                        </w:t>
      </w:r>
      <w:r w:rsidR="002815E8" w:rsidRPr="002815E8">
        <w:rPr>
          <w:rFonts w:ascii="Rockwell" w:hAnsi="Rockwell"/>
          <w:color w:val="000000"/>
          <w:szCs w:val="28"/>
        </w:rPr>
        <w:t>  </w:t>
      </w:r>
      <w:r w:rsidR="002815E8" w:rsidRPr="002815E8">
        <w:rPr>
          <w:rStyle w:val="apple-converted-space"/>
          <w:rFonts w:ascii="Rockwell" w:hAnsi="Rockwell"/>
          <w:color w:val="000000"/>
          <w:szCs w:val="28"/>
        </w:rPr>
        <w:t> </w:t>
      </w:r>
      <w:r w:rsidR="002815E8" w:rsidRPr="002815E8">
        <w:rPr>
          <w:rFonts w:ascii="Rockwell" w:hAnsi="Rockwell"/>
          <w:color w:val="000000"/>
          <w:szCs w:val="28"/>
        </w:rPr>
        <w:t>Friday        </w:t>
      </w:r>
      <w:r w:rsidR="002815E8" w:rsidRPr="002815E8">
        <w:rPr>
          <w:rStyle w:val="apple-converted-space"/>
          <w:rFonts w:ascii="Rockwell" w:hAnsi="Rockwell"/>
          <w:color w:val="000000"/>
          <w:szCs w:val="28"/>
        </w:rPr>
        <w:t> </w:t>
      </w:r>
      <w:r w:rsidR="002815E8" w:rsidRPr="002815E8">
        <w:rPr>
          <w:rFonts w:ascii="Rockwell" w:hAnsi="Rockwell"/>
          <w:color w:val="000000"/>
          <w:szCs w:val="28"/>
        </w:rPr>
        <w:t>6p.m. –</w:t>
      </w:r>
      <w:r>
        <w:rPr>
          <w:rFonts w:ascii="Rockwell" w:hAnsi="Rockwell"/>
          <w:color w:val="000000"/>
          <w:szCs w:val="28"/>
        </w:rPr>
        <w:t xml:space="preserve"> 11p.m. </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Saturday    </w:t>
      </w:r>
      <w:r w:rsidRPr="002815E8">
        <w:rPr>
          <w:rStyle w:val="apple-converted-space"/>
          <w:rFonts w:ascii="Rockwell" w:hAnsi="Rockwell"/>
          <w:color w:val="000000"/>
          <w:szCs w:val="28"/>
        </w:rPr>
        <w:t> </w:t>
      </w:r>
      <w:r w:rsidRPr="002815E8">
        <w:rPr>
          <w:rFonts w:ascii="Rockwell" w:hAnsi="Rockwell"/>
          <w:color w:val="000000"/>
          <w:szCs w:val="28"/>
        </w:rPr>
        <w:t>10a.m. – 1a.m. (All Areas)</w:t>
      </w:r>
    </w:p>
    <w:p w:rsid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Sunday       </w:t>
      </w:r>
      <w:r w:rsidRPr="002815E8">
        <w:rPr>
          <w:rStyle w:val="apple-converted-space"/>
          <w:rFonts w:ascii="Rockwell" w:hAnsi="Rockwell"/>
          <w:color w:val="000000"/>
          <w:szCs w:val="28"/>
        </w:rPr>
        <w:t> </w:t>
      </w:r>
      <w:r w:rsidRPr="002815E8">
        <w:rPr>
          <w:rFonts w:ascii="Rockwell" w:hAnsi="Rockwell"/>
          <w:color w:val="000000"/>
          <w:szCs w:val="28"/>
        </w:rPr>
        <w:t>11a.m. – 5p.m. (All Areas)</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0"/>
          <w:szCs w:val="44"/>
        </w:rPr>
        <w:t>Food Vendor Application</w:t>
      </w:r>
    </w:p>
    <w:p w:rsid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Booth Fees: </w:t>
      </w:r>
      <w:r w:rsidRPr="002815E8">
        <w:rPr>
          <w:rStyle w:val="apple-converted-space"/>
          <w:rFonts w:ascii="Rockwell" w:hAnsi="Rockwell"/>
          <w:color w:val="000000"/>
          <w:sz w:val="22"/>
        </w:rPr>
        <w:t> </w:t>
      </w:r>
      <w:r w:rsidRPr="002815E8">
        <w:rPr>
          <w:rFonts w:ascii="Rockwell" w:hAnsi="Rockwell"/>
          <w:color w:val="000000"/>
          <w:sz w:val="22"/>
        </w:rPr>
        <w:t>_______$150.00 SPECIALTY (1-2 ITEMS: </w:t>
      </w:r>
      <w:r w:rsidRPr="002815E8">
        <w:rPr>
          <w:rStyle w:val="apple-converted-space"/>
          <w:rFonts w:ascii="Rockwell" w:hAnsi="Rockwell"/>
          <w:color w:val="000000"/>
          <w:sz w:val="22"/>
        </w:rPr>
        <w:t> </w:t>
      </w:r>
      <w:r w:rsidRPr="002815E8">
        <w:rPr>
          <w:rFonts w:ascii="Rockwell" w:hAnsi="Rockwell"/>
          <w:color w:val="000000"/>
          <w:sz w:val="22"/>
        </w:rPr>
        <w:t>SHAVED ICE, KETTLE KORN, ETC.)</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Pr>
          <w:rFonts w:ascii="Rockwell" w:hAnsi="Rockwell"/>
          <w:color w:val="000000"/>
          <w:sz w:val="22"/>
        </w:rPr>
        <w:t xml:space="preserve"> </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_______$350.OO FULL MENU (MORE THAN 2 ITEMS ON MENU)</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_______$500.OO RODEO</w:t>
      </w:r>
      <w:r>
        <w:rPr>
          <w:rFonts w:ascii="Rockwell" w:hAnsi="Rockwell"/>
          <w:color w:val="000000"/>
          <w:sz w:val="22"/>
        </w:rPr>
        <w:t xml:space="preserve"> ARENA VENDOR (Captive audience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Electricity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Hook-up/220 service-50amp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 $30.00 (limit one per vendor) ONLY 5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Hook-up/110 service-30amp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_____$25.00 each </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Water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Direct Hook-up:   </w:t>
      </w:r>
      <w:r w:rsidRPr="002815E8">
        <w:rPr>
          <w:rStyle w:val="apple-converted-space"/>
          <w:rFonts w:ascii="Rockwell" w:hAnsi="Rockwell"/>
          <w:color w:val="000000"/>
          <w:sz w:val="22"/>
        </w:rPr>
        <w:t> </w:t>
      </w:r>
      <w:r w:rsidRPr="002815E8">
        <w:rPr>
          <w:rFonts w:ascii="Rockwell" w:hAnsi="Rockwell"/>
          <w:color w:val="000000"/>
          <w:sz w:val="22"/>
        </w:rPr>
        <w:t>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Access to:</w:t>
      </w:r>
      <w:r w:rsidRPr="002815E8">
        <w:rPr>
          <w:rStyle w:val="apple-converted-space"/>
          <w:rFonts w:ascii="Rockwell" w:hAnsi="Rockwell"/>
          <w:color w:val="000000"/>
          <w:sz w:val="22"/>
        </w:rPr>
        <w:t> </w:t>
      </w:r>
      <w:r w:rsidRPr="002815E8">
        <w:rPr>
          <w:rFonts w:ascii="Rockwell" w:hAnsi="Rockwell"/>
          <w:color w:val="000000"/>
          <w:sz w:val="22"/>
        </w:rPr>
        <w:t>              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      </w:t>
      </w:r>
      <w:r w:rsidRPr="002815E8">
        <w:rPr>
          <w:rFonts w:ascii="Rockwell" w:hAnsi="Rockwell"/>
          <w:color w:val="000000"/>
          <w:szCs w:val="28"/>
        </w:rPr>
        <w:t> </w:t>
      </w:r>
    </w:p>
    <w:p w:rsidR="002815E8" w:rsidRPr="002815E8" w:rsidRDefault="002815E8" w:rsidP="002815E8">
      <w:pPr>
        <w:pStyle w:val="NormalWeb"/>
        <w:numPr>
          <w:ilvl w:val="0"/>
          <w:numId w:val="1"/>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For those vendors needing electricity, you will need to provide a 300ft, heavy duty, three conductor grounded extension cord to reach outlets. </w:t>
      </w:r>
      <w:r w:rsidRPr="002815E8">
        <w:rPr>
          <w:rStyle w:val="apple-converted-space"/>
          <w:rFonts w:ascii="Rockwell" w:hAnsi="Rockwell"/>
          <w:color w:val="444444"/>
          <w:sz w:val="22"/>
        </w:rPr>
        <w:t> </w:t>
      </w:r>
      <w:r w:rsidRPr="002815E8">
        <w:rPr>
          <w:rFonts w:ascii="Rockwell" w:hAnsi="Rockwell"/>
          <w:color w:val="444444"/>
          <w:sz w:val="22"/>
        </w:rPr>
        <w:t>220 hook-ups are RV plugs.</w:t>
      </w:r>
    </w:p>
    <w:p w:rsidR="002815E8" w:rsidRPr="00B80184" w:rsidRDefault="002815E8" w:rsidP="00B80184">
      <w:pPr>
        <w:pStyle w:val="NormalWeb"/>
        <w:numPr>
          <w:ilvl w:val="0"/>
          <w:numId w:val="1"/>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For those vendors needing direct hook-up to water, you will need to provide a 500ft water hose.</w:t>
      </w:r>
    </w:p>
    <w:p w:rsidR="00B80184" w:rsidRDefault="00B80184" w:rsidP="002815E8">
      <w:pPr>
        <w:pStyle w:val="NormalWeb"/>
        <w:shd w:val="clear" w:color="auto" w:fill="FFFFFF"/>
        <w:spacing w:before="0" w:beforeAutospacing="0" w:after="324" w:afterAutospacing="0" w:line="312" w:lineRule="atLeast"/>
        <w:ind w:left="240"/>
        <w:jc w:val="center"/>
        <w:rPr>
          <w:rFonts w:ascii="Rockwell" w:hAnsi="Rockwell"/>
          <w:b/>
          <w:bCs/>
          <w:color w:val="000000"/>
          <w:sz w:val="28"/>
          <w:szCs w:val="32"/>
        </w:rPr>
      </w:pP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28"/>
          <w:szCs w:val="32"/>
        </w:rPr>
        <w:t>CONTRACT AGREEMENT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lastRenderedPageBreak/>
        <w:t>I agree to adhere to the specifications set forth in this agreement. </w:t>
      </w:r>
      <w:r w:rsidRPr="002815E8">
        <w:rPr>
          <w:rStyle w:val="apple-converted-space"/>
          <w:rFonts w:ascii="Rockwell" w:hAnsi="Rockwell"/>
          <w:color w:val="000000"/>
          <w:sz w:val="22"/>
        </w:rPr>
        <w:t> </w:t>
      </w:r>
      <w:r w:rsidRPr="002815E8">
        <w:rPr>
          <w:rFonts w:ascii="Rockwell" w:hAnsi="Rockwell"/>
          <w:color w:val="000000"/>
          <w:sz w:val="22"/>
        </w:rPr>
        <w:t>This agreement is made and entered into by and between the Jesse James Festival and</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Vendor/Booth Name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Booth Holder Name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Street/PO Box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City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State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Zip</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Work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Home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Cell Phone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E-Mail</w:t>
      </w:r>
    </w:p>
    <w:p w:rsidR="002815E8" w:rsidRPr="002815E8"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FF0000"/>
          <w:szCs w:val="28"/>
          <w:vertAlign w:val="superscript"/>
        </w:rPr>
        <w:t>PLEASE READ RULES AND REGULATIONS AND SIGN BFORE RETURNING APPLICATION.</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The Jesse James Festival accepts check or money order. </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Please make checks out to</w:t>
      </w:r>
      <w:r w:rsidRPr="002815E8">
        <w:rPr>
          <w:rStyle w:val="apple-converted-space"/>
          <w:rFonts w:ascii="Rockwell" w:hAnsi="Rockwell"/>
          <w:b/>
          <w:bCs/>
          <w:color w:val="000000"/>
          <w:sz w:val="32"/>
          <w:szCs w:val="36"/>
          <w:vertAlign w:val="superscript"/>
        </w:rPr>
        <w:t> </w:t>
      </w:r>
      <w:r w:rsidRPr="002815E8">
        <w:rPr>
          <w:rFonts w:ascii="Rockwell" w:hAnsi="Rockwell"/>
          <w:b/>
          <w:bCs/>
          <w:i/>
          <w:iCs/>
          <w:color w:val="000000"/>
          <w:sz w:val="32"/>
          <w:szCs w:val="36"/>
          <w:vertAlign w:val="superscript"/>
        </w:rPr>
        <w:t>Jesse James Festival,</w:t>
      </w:r>
      <w:r w:rsidRPr="002815E8">
        <w:rPr>
          <w:rStyle w:val="apple-converted-space"/>
          <w:rFonts w:ascii="Rockwell" w:hAnsi="Rockwell"/>
          <w:i/>
          <w:iCs/>
          <w:color w:val="000000"/>
          <w:sz w:val="32"/>
          <w:szCs w:val="36"/>
          <w:vertAlign w:val="superscript"/>
        </w:rPr>
        <w:t> </w:t>
      </w:r>
      <w:r w:rsidRPr="002815E8">
        <w:rPr>
          <w:rFonts w:ascii="Rockwell" w:hAnsi="Rockwell"/>
          <w:b/>
          <w:bCs/>
          <w:i/>
          <w:iCs/>
          <w:color w:val="000000"/>
          <w:sz w:val="32"/>
          <w:szCs w:val="36"/>
          <w:vertAlign w:val="superscript"/>
        </w:rPr>
        <w:t>Inc</w:t>
      </w:r>
      <w:r w:rsidRPr="002815E8">
        <w:rPr>
          <w:rFonts w:ascii="Rockwell" w:hAnsi="Rockwell"/>
          <w:i/>
          <w:iCs/>
          <w:color w:val="000000"/>
          <w:sz w:val="32"/>
          <w:szCs w:val="36"/>
          <w:vertAlign w:val="superscript"/>
        </w:rPr>
        <w:t>.</w:t>
      </w:r>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Please indicate below how you are paying for your booth space,</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payment must accompany application. </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Booth</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Electrical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 xml:space="preserve">Late </w:t>
      </w:r>
      <w:proofErr w:type="gramStart"/>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if applicable)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Total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00B80184">
        <w:rPr>
          <w:rFonts w:ascii="Rockwell" w:hAnsi="Rockwell"/>
          <w:color w:val="000000"/>
          <w:sz w:val="32"/>
          <w:szCs w:val="36"/>
          <w:vertAlign w:val="superscript"/>
        </w:rPr>
        <w:t>Fees</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Payment Type (</w:t>
      </w:r>
      <w:r w:rsidRPr="002815E8">
        <w:rPr>
          <w:rFonts w:ascii="Rockwell" w:hAnsi="Rockwell"/>
          <w:color w:val="000000"/>
          <w:sz w:val="16"/>
          <w:szCs w:val="18"/>
        </w:rPr>
        <w:t>circle one)</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CHECK     </w:t>
      </w:r>
      <w:r w:rsidRPr="002815E8">
        <w:rPr>
          <w:rStyle w:val="apple-converted-space"/>
          <w:rFonts w:ascii="Rockwell" w:hAnsi="Rockwell"/>
          <w:color w:val="000000"/>
          <w:sz w:val="22"/>
        </w:rPr>
        <w:t> </w:t>
      </w:r>
      <w:r w:rsidRPr="002815E8">
        <w:rPr>
          <w:rFonts w:ascii="Rockwell" w:hAnsi="Rockwell"/>
          <w:color w:val="000000"/>
          <w:sz w:val="22"/>
        </w:rPr>
        <w:t>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All items for sale</w:t>
      </w:r>
      <w:r w:rsidRPr="002815E8">
        <w:rPr>
          <w:rStyle w:val="apple-converted-space"/>
          <w:rFonts w:ascii="Rockwell" w:hAnsi="Rockwell"/>
          <w:color w:val="000000"/>
          <w:sz w:val="22"/>
        </w:rPr>
        <w:t> </w:t>
      </w:r>
      <w:r w:rsidRPr="002815E8">
        <w:rPr>
          <w:rFonts w:ascii="Rockwell" w:hAnsi="Rockwell"/>
          <w:b/>
          <w:bCs/>
          <w:color w:val="000000"/>
          <w:sz w:val="22"/>
        </w:rPr>
        <w:t>must</w:t>
      </w:r>
      <w:r w:rsidRPr="002815E8">
        <w:rPr>
          <w:rStyle w:val="apple-converted-space"/>
          <w:rFonts w:ascii="Rockwell" w:hAnsi="Rockwell"/>
          <w:color w:val="000000"/>
          <w:sz w:val="22"/>
        </w:rPr>
        <w:t> </w:t>
      </w:r>
      <w:r w:rsidRPr="002815E8">
        <w:rPr>
          <w:rFonts w:ascii="Rockwell" w:hAnsi="Rockwell"/>
          <w:color w:val="000000"/>
          <w:sz w:val="22"/>
        </w:rPr>
        <w:t>be listed. </w:t>
      </w:r>
      <w:r w:rsidRPr="002815E8">
        <w:rPr>
          <w:rStyle w:val="apple-converted-space"/>
          <w:rFonts w:ascii="Rockwell" w:hAnsi="Rockwell"/>
          <w:color w:val="000000"/>
          <w:sz w:val="22"/>
        </w:rPr>
        <w:t> </w:t>
      </w:r>
      <w:r w:rsidRPr="002815E8">
        <w:rPr>
          <w:rFonts w:ascii="Rockwell" w:hAnsi="Rockwell"/>
          <w:color w:val="000000"/>
          <w:sz w:val="22"/>
        </w:rPr>
        <w:t>Vendors selling items that are</w:t>
      </w:r>
      <w:r w:rsidRPr="002815E8">
        <w:rPr>
          <w:rStyle w:val="apple-converted-space"/>
          <w:rFonts w:ascii="Rockwell" w:hAnsi="Rockwell"/>
          <w:color w:val="000000"/>
          <w:sz w:val="22"/>
        </w:rPr>
        <w:t> </w:t>
      </w:r>
      <w:r w:rsidRPr="002815E8">
        <w:rPr>
          <w:rFonts w:ascii="Rockwell" w:hAnsi="Rockwell"/>
          <w:color w:val="FF0000"/>
          <w:sz w:val="22"/>
        </w:rPr>
        <w:t>not</w:t>
      </w:r>
      <w:r w:rsidRPr="002815E8">
        <w:rPr>
          <w:rStyle w:val="apple-converted-space"/>
          <w:rFonts w:ascii="Rockwell" w:hAnsi="Rockwell"/>
          <w:color w:val="FF0000"/>
          <w:sz w:val="22"/>
        </w:rPr>
        <w:t> </w:t>
      </w:r>
      <w:r w:rsidRPr="002815E8">
        <w:rPr>
          <w:rFonts w:ascii="Rockwell" w:hAnsi="Rockwell"/>
          <w:color w:val="000000"/>
          <w:sz w:val="22"/>
        </w:rPr>
        <w:t>listed may be required to leave the festival grounds with</w:t>
      </w:r>
      <w:r w:rsidRPr="002815E8">
        <w:rPr>
          <w:rStyle w:val="apple-converted-space"/>
          <w:rFonts w:ascii="Rockwell" w:hAnsi="Rockwell"/>
          <w:color w:val="000000"/>
          <w:sz w:val="22"/>
        </w:rPr>
        <w:t> </w:t>
      </w:r>
      <w:r w:rsidRPr="002815E8">
        <w:rPr>
          <w:rFonts w:ascii="Rockwell" w:hAnsi="Rockwell"/>
          <w:color w:val="FF0000"/>
          <w:sz w:val="22"/>
        </w:rPr>
        <w:t>NO REFUND</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____________________________________________________________________________________</w:t>
      </w:r>
      <w:r w:rsidRPr="002815E8">
        <w:rPr>
          <w:rFonts w:ascii="Rockwell" w:hAnsi="Rockwell"/>
          <w:color w:val="000000"/>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lastRenderedPageBreak/>
        <w:t>A</w:t>
      </w:r>
      <w:r w:rsidRPr="002815E8">
        <w:rPr>
          <w:rStyle w:val="apple-converted-space"/>
          <w:rFonts w:ascii="Rockwell" w:hAnsi="Rockwell"/>
          <w:color w:val="000000"/>
          <w:sz w:val="22"/>
        </w:rPr>
        <w:t> </w:t>
      </w:r>
      <w:r w:rsidRPr="002815E8">
        <w:rPr>
          <w:rFonts w:ascii="Rockwell" w:hAnsi="Rockwell"/>
          <w:color w:val="FF0000"/>
          <w:sz w:val="22"/>
        </w:rPr>
        <w:t>PHOTOGRAPH</w:t>
      </w:r>
      <w:r w:rsidRPr="002815E8">
        <w:rPr>
          <w:rStyle w:val="apple-converted-space"/>
          <w:rFonts w:ascii="Rockwell" w:hAnsi="Rockwell"/>
          <w:color w:val="FF0000"/>
          <w:sz w:val="22"/>
        </w:rPr>
        <w:t> </w:t>
      </w:r>
      <w:r w:rsidRPr="002815E8">
        <w:rPr>
          <w:rFonts w:ascii="Rockwell" w:hAnsi="Rockwell"/>
          <w:color w:val="000000"/>
          <w:sz w:val="22"/>
        </w:rPr>
        <w:t>of your booth</w:t>
      </w:r>
      <w:r w:rsidRPr="002815E8">
        <w:rPr>
          <w:rStyle w:val="apple-converted-space"/>
          <w:rFonts w:ascii="Rockwell" w:hAnsi="Rockwell"/>
          <w:color w:val="000000"/>
          <w:sz w:val="22"/>
        </w:rPr>
        <w:t> </w:t>
      </w:r>
      <w:r w:rsidRPr="002815E8">
        <w:rPr>
          <w:rFonts w:ascii="Rockwell" w:hAnsi="Rockwell"/>
          <w:color w:val="FF0000"/>
          <w:sz w:val="22"/>
        </w:rPr>
        <w:t>MUST</w:t>
      </w:r>
      <w:r w:rsidRPr="002815E8">
        <w:rPr>
          <w:rStyle w:val="apple-converted-space"/>
          <w:rFonts w:ascii="Rockwell" w:hAnsi="Rockwell"/>
          <w:color w:val="000000"/>
          <w:sz w:val="22"/>
        </w:rPr>
        <w:t> </w:t>
      </w:r>
      <w:r w:rsidRPr="002815E8">
        <w:rPr>
          <w:rFonts w:ascii="Rockwell" w:hAnsi="Rockwell"/>
          <w:color w:val="000000"/>
          <w:sz w:val="22"/>
        </w:rPr>
        <w:t>accompany this form.</w:t>
      </w:r>
      <w:r w:rsidRPr="002815E8">
        <w:rPr>
          <w:rStyle w:val="apple-converted-space"/>
          <w:rFonts w:ascii="Rockwell" w:hAnsi="Rockwell"/>
          <w:color w:val="000000"/>
          <w:sz w:val="22"/>
        </w:rPr>
        <w:t> </w:t>
      </w:r>
      <w:r w:rsidRPr="002815E8">
        <w:rPr>
          <w:rFonts w:ascii="Rockwell" w:hAnsi="Rockwell"/>
          <w:color w:val="FF0000"/>
          <w:sz w:val="22"/>
        </w:rPr>
        <w:t>NO EXCEPTIONS</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Dimensions of space needed:   </w:t>
      </w:r>
      <w:r w:rsidRPr="002815E8">
        <w:rPr>
          <w:rStyle w:val="apple-converted-space"/>
          <w:rFonts w:ascii="Rockwell" w:hAnsi="Rockwell"/>
          <w:color w:val="000000"/>
          <w:sz w:val="22"/>
        </w:rPr>
        <w:t> </w:t>
      </w:r>
      <w:r w:rsidRPr="002815E8">
        <w:rPr>
          <w:rFonts w:ascii="Rockwell" w:hAnsi="Rockwell"/>
          <w:color w:val="000000"/>
          <w:sz w:val="22"/>
        </w:rPr>
        <w:t>_________</w:t>
      </w:r>
      <w:proofErr w:type="spellStart"/>
      <w:r w:rsidRPr="002815E8">
        <w:rPr>
          <w:rFonts w:ascii="Rockwell" w:hAnsi="Rockwell"/>
          <w:color w:val="000000"/>
          <w:sz w:val="22"/>
        </w:rPr>
        <w:t>feet________inches</w:t>
      </w:r>
      <w:proofErr w:type="spellEnd"/>
    </w:p>
    <w:p w:rsidR="002815E8" w:rsidRPr="002815E8" w:rsidRDefault="002815E8" w:rsidP="002815E8">
      <w:pPr>
        <w:pStyle w:val="NormalWeb"/>
        <w:numPr>
          <w:ilvl w:val="0"/>
          <w:numId w:val="2"/>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i/>
          <w:iCs/>
          <w:color w:val="444444"/>
          <w:sz w:val="22"/>
        </w:rPr>
        <w:t>Please submit this page along with the signed Rules and Regulations page 4 that follows. </w:t>
      </w:r>
      <w:r w:rsidRPr="002815E8">
        <w:rPr>
          <w:rStyle w:val="apple-converted-space"/>
          <w:rFonts w:ascii="Rockwell" w:hAnsi="Rockwell"/>
          <w:i/>
          <w:iCs/>
          <w:color w:val="444444"/>
          <w:sz w:val="22"/>
        </w:rPr>
        <w:t> </w:t>
      </w:r>
      <w:r w:rsidRPr="002815E8">
        <w:rPr>
          <w:rFonts w:ascii="Rockwell" w:hAnsi="Rockwell"/>
          <w:i/>
          <w:iCs/>
          <w:color w:val="444444"/>
          <w:sz w:val="22"/>
        </w:rPr>
        <w:t>If you have any q</w:t>
      </w:r>
      <w:r w:rsidR="00D73077">
        <w:rPr>
          <w:rFonts w:ascii="Rockwell" w:hAnsi="Rockwell"/>
          <w:i/>
          <w:iCs/>
          <w:color w:val="444444"/>
          <w:sz w:val="22"/>
        </w:rPr>
        <w:t>uestions, please email:  jessejamesfestivalkearneymo@gmail.com</w:t>
      </w: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40"/>
          <w:szCs w:val="44"/>
          <w:u w:val="single"/>
        </w:rPr>
        <w:t>RULES AND REGULATIONS</w:t>
      </w:r>
      <w:r w:rsidRPr="002815E8">
        <w:rPr>
          <w:rFonts w:ascii="Rockwell" w:hAnsi="Rockwell"/>
          <w:color w:val="000000"/>
          <w:sz w:val="22"/>
        </w:rPr>
        <w:t> </w:t>
      </w:r>
    </w:p>
    <w:p w:rsidR="002815E8" w:rsidRPr="00B80184" w:rsidRDefault="002815E8" w:rsidP="00B80184">
      <w:pPr>
        <w:pStyle w:val="NormalWeb"/>
        <w:numPr>
          <w:ilvl w:val="0"/>
          <w:numId w:val="3"/>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Five 220 hook-ups are available. </w:t>
      </w:r>
      <w:r w:rsidRPr="002815E8">
        <w:rPr>
          <w:rStyle w:val="apple-converted-space"/>
          <w:rFonts w:ascii="Rockwell" w:hAnsi="Rockwell"/>
          <w:color w:val="444444"/>
          <w:sz w:val="22"/>
        </w:rPr>
        <w:t> </w:t>
      </w:r>
      <w:r w:rsidRPr="002815E8">
        <w:rPr>
          <w:rFonts w:ascii="Rockwell" w:hAnsi="Rockwell"/>
          <w:color w:val="444444"/>
          <w:sz w:val="22"/>
        </w:rPr>
        <w:t>The committee will determine assignment of these booths. </w:t>
      </w:r>
      <w:r w:rsidRPr="002815E8">
        <w:rPr>
          <w:rStyle w:val="apple-converted-space"/>
          <w:rFonts w:ascii="Rockwell" w:hAnsi="Rockwell"/>
          <w:color w:val="444444"/>
          <w:sz w:val="22"/>
        </w:rPr>
        <w:t> </w:t>
      </w:r>
      <w:r w:rsidR="00B80184">
        <w:rPr>
          <w:rFonts w:ascii="Rockwell" w:hAnsi="Rockwell"/>
          <w:color w:val="444444"/>
          <w:sz w:val="22"/>
        </w:rPr>
        <w:t>Criteria </w:t>
      </w:r>
      <w:r w:rsidRPr="002815E8">
        <w:rPr>
          <w:rFonts w:ascii="Rockwell" w:hAnsi="Rockwell"/>
          <w:color w:val="444444"/>
          <w:sz w:val="22"/>
        </w:rPr>
        <w:t>considered will be 1) order of receipt of application;</w:t>
      </w:r>
      <w:r w:rsidR="00B80184">
        <w:rPr>
          <w:rFonts w:ascii="Calibri" w:hAnsi="Calibri"/>
          <w:color w:val="444444"/>
          <w:sz w:val="22"/>
          <w:szCs w:val="23"/>
        </w:rPr>
        <w:t xml:space="preserve"> </w:t>
      </w:r>
      <w:r w:rsidRPr="00B80184">
        <w:rPr>
          <w:rFonts w:ascii="Rockwell" w:hAnsi="Rockwell"/>
          <w:color w:val="000000"/>
          <w:sz w:val="22"/>
        </w:rPr>
        <w:t>2) booths that do not duplicate the same types of food; 3) variety of foods offered.</w:t>
      </w:r>
    </w:p>
    <w:p w:rsidR="002815E8" w:rsidRPr="002815E8" w:rsidRDefault="002815E8" w:rsidP="002815E8">
      <w:pPr>
        <w:pStyle w:val="NormalWeb"/>
        <w:numPr>
          <w:ilvl w:val="0"/>
          <w:numId w:val="4"/>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Applications are based on a “first come…first pay basis.” </w:t>
      </w:r>
      <w:r w:rsidRPr="002815E8">
        <w:rPr>
          <w:rStyle w:val="apple-converted-space"/>
          <w:rFonts w:ascii="Rockwell" w:hAnsi="Rockwell"/>
          <w:color w:val="444444"/>
          <w:sz w:val="22"/>
        </w:rPr>
        <w:t> </w:t>
      </w:r>
      <w:r w:rsidRPr="002815E8">
        <w:rPr>
          <w:rFonts w:ascii="Rockwell" w:hAnsi="Rockwell"/>
          <w:color w:val="444444"/>
          <w:sz w:val="22"/>
        </w:rPr>
        <w:t>There will be</w:t>
      </w:r>
      <w:r w:rsidRPr="002815E8">
        <w:rPr>
          <w:rStyle w:val="apple-converted-space"/>
          <w:rFonts w:ascii="Rockwell" w:hAnsi="Rockwell"/>
          <w:color w:val="444444"/>
          <w:sz w:val="22"/>
        </w:rPr>
        <w:t> </w:t>
      </w:r>
      <w:r w:rsidRPr="002815E8">
        <w:rPr>
          <w:rFonts w:ascii="Rockwell" w:hAnsi="Rockwell"/>
          <w:color w:val="FF0000"/>
          <w:sz w:val="22"/>
        </w:rPr>
        <w:t>NO</w:t>
      </w:r>
      <w:r w:rsidRPr="002815E8">
        <w:rPr>
          <w:rStyle w:val="apple-converted-space"/>
          <w:rFonts w:ascii="Rockwell" w:hAnsi="Rockwell"/>
          <w:color w:val="444444"/>
          <w:sz w:val="22"/>
        </w:rPr>
        <w:t> </w:t>
      </w:r>
      <w:r w:rsidRPr="002815E8">
        <w:rPr>
          <w:rFonts w:ascii="Rockwell" w:hAnsi="Rockwell"/>
          <w:color w:val="444444"/>
          <w:sz w:val="22"/>
        </w:rPr>
        <w:t xml:space="preserve">overlap in specialty vendors (i.e. Kettle </w:t>
      </w:r>
      <w:proofErr w:type="spellStart"/>
      <w:r w:rsidRPr="002815E8">
        <w:rPr>
          <w:rFonts w:ascii="Rockwell" w:hAnsi="Rockwell"/>
          <w:color w:val="444444"/>
          <w:sz w:val="22"/>
        </w:rPr>
        <w:t>Korn</w:t>
      </w:r>
      <w:proofErr w:type="spellEnd"/>
      <w:r w:rsidRPr="002815E8">
        <w:rPr>
          <w:rFonts w:ascii="Rockwell" w:hAnsi="Rockwell"/>
          <w:color w:val="444444"/>
          <w:sz w:val="22"/>
        </w:rPr>
        <w:t xml:space="preserve">, Shaved Ice, Ice Cream, </w:t>
      </w:r>
      <w:proofErr w:type="spellStart"/>
      <w:proofErr w:type="gramStart"/>
      <w:r w:rsidRPr="002815E8">
        <w:rPr>
          <w:rFonts w:ascii="Rockwell" w:hAnsi="Rockwell"/>
          <w:color w:val="444444"/>
          <w:sz w:val="22"/>
        </w:rPr>
        <w:t>ect</w:t>
      </w:r>
      <w:proofErr w:type="spellEnd"/>
      <w:proofErr w:type="gramEnd"/>
      <w:r w:rsidRPr="002815E8">
        <w:rPr>
          <w:rFonts w:ascii="Rockwell" w:hAnsi="Rockwell"/>
          <w:color w:val="444444"/>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Rockwell" w:hAnsi="Rockwell"/>
          <w:color w:val="000000"/>
          <w:sz w:val="22"/>
        </w:rPr>
      </w:pPr>
      <w:r w:rsidRPr="002815E8">
        <w:rPr>
          <w:rFonts w:ascii="Rockwell" w:hAnsi="Rockwell"/>
          <w:color w:val="000000"/>
          <w:sz w:val="22"/>
        </w:rPr>
        <w:t>Therefore, the sooner your application is received, the better chance of being part of the festival.</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Food Permits are required</w:t>
      </w:r>
      <w:r w:rsidRPr="002815E8">
        <w:rPr>
          <w:rStyle w:val="apple-converted-space"/>
          <w:rFonts w:ascii="Rockwell" w:hAnsi="Rockwell"/>
          <w:color w:val="FF0000"/>
          <w:sz w:val="22"/>
        </w:rPr>
        <w:t> </w:t>
      </w:r>
      <w:r w:rsidRPr="002815E8">
        <w:rPr>
          <w:rFonts w:ascii="Rockwell" w:hAnsi="Rockwell"/>
          <w:color w:val="000000"/>
          <w:sz w:val="22"/>
        </w:rPr>
        <w:t>from Clay County Health Department, 800 Haines Drive, Liberty, MO 64068. (</w:t>
      </w:r>
      <w:proofErr w:type="gramStart"/>
      <w:r w:rsidRPr="002815E8">
        <w:rPr>
          <w:rFonts w:ascii="Rockwell" w:hAnsi="Rockwell"/>
          <w:color w:val="000000"/>
          <w:sz w:val="22"/>
        </w:rPr>
        <w:t>phone</w:t>
      </w:r>
      <w:proofErr w:type="gramEnd"/>
      <w:r w:rsidRPr="002815E8">
        <w:rPr>
          <w:rFonts w:ascii="Rockwell" w:hAnsi="Rockwell"/>
          <w:color w:val="000000"/>
          <w:sz w:val="22"/>
        </w:rPr>
        <w:t>: 816-595-4350).  </w:t>
      </w:r>
      <w:r w:rsidRPr="002815E8">
        <w:rPr>
          <w:rStyle w:val="apple-converted-space"/>
          <w:rFonts w:ascii="Rockwell" w:hAnsi="Rockwell"/>
          <w:color w:val="000000"/>
          <w:sz w:val="22"/>
        </w:rPr>
        <w:t> </w:t>
      </w:r>
      <w:r w:rsidRPr="002815E8">
        <w:rPr>
          <w:rFonts w:ascii="Rockwell" w:hAnsi="Rockwell"/>
          <w:color w:val="000000"/>
          <w:sz w:val="22"/>
        </w:rPr>
        <w:t>Your food permit must be displayed. </w:t>
      </w:r>
      <w:r w:rsidRPr="002815E8">
        <w:rPr>
          <w:rStyle w:val="apple-converted-space"/>
          <w:rFonts w:ascii="Rockwell" w:hAnsi="Rockwell"/>
          <w:color w:val="000000"/>
          <w:sz w:val="22"/>
        </w:rPr>
        <w:t> </w:t>
      </w:r>
      <w:r w:rsidRPr="002815E8">
        <w:rPr>
          <w:rFonts w:ascii="Rockwell" w:hAnsi="Rockwell"/>
          <w:b/>
          <w:bCs/>
          <w:color w:val="000000"/>
          <w:sz w:val="22"/>
        </w:rPr>
        <w:t xml:space="preserve">Permits must </w:t>
      </w:r>
      <w:r w:rsidR="00D73077">
        <w:rPr>
          <w:rFonts w:ascii="Rockwell" w:hAnsi="Rockwell"/>
          <w:b/>
          <w:bCs/>
          <w:color w:val="000000"/>
          <w:sz w:val="22"/>
        </w:rPr>
        <w:t>be obtained by August 31, 2018</w:t>
      </w:r>
      <w:r w:rsidRPr="002815E8">
        <w:rPr>
          <w:rFonts w:ascii="Rockwell" w:hAnsi="Rockwell"/>
          <w:b/>
          <w:bCs/>
          <w:color w:val="000000"/>
          <w:sz w:val="22"/>
        </w:rPr>
        <w:t>.</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No</w:t>
      </w:r>
      <w:r w:rsidRPr="002815E8">
        <w:rPr>
          <w:rStyle w:val="apple-converted-space"/>
          <w:rFonts w:ascii="Rockwell" w:hAnsi="Rockwell"/>
          <w:color w:val="000000"/>
          <w:sz w:val="22"/>
        </w:rPr>
        <w:t> </w:t>
      </w:r>
      <w:r w:rsidRPr="002815E8">
        <w:rPr>
          <w:rFonts w:ascii="Rockwell" w:hAnsi="Rockwell"/>
          <w:color w:val="000000"/>
          <w:sz w:val="22"/>
        </w:rPr>
        <w:t>power strips are allowed. </w:t>
      </w:r>
      <w:r w:rsidRPr="002815E8">
        <w:rPr>
          <w:rStyle w:val="apple-converted-space"/>
          <w:rFonts w:ascii="Rockwell" w:hAnsi="Rockwell"/>
          <w:color w:val="000000"/>
          <w:sz w:val="22"/>
        </w:rPr>
        <w:t> </w:t>
      </w:r>
      <w:r w:rsidRPr="002815E8">
        <w:rPr>
          <w:rFonts w:ascii="Rockwell" w:hAnsi="Rockwell"/>
          <w:color w:val="000000"/>
          <w:sz w:val="22"/>
        </w:rPr>
        <w:t>Vendors who continuously throw their appointed breaker will be asked to disconnect all electrical plug-ins. </w:t>
      </w:r>
      <w:r w:rsidRPr="002815E8">
        <w:rPr>
          <w:rStyle w:val="apple-converted-space"/>
          <w:rFonts w:ascii="Rockwell" w:hAnsi="Rockwell"/>
          <w:color w:val="000000"/>
          <w:sz w:val="22"/>
        </w:rPr>
        <w:t> </w:t>
      </w:r>
      <w:r w:rsidRPr="002815E8">
        <w:rPr>
          <w:rFonts w:ascii="Rockwell" w:hAnsi="Rockwell"/>
          <w:color w:val="000000"/>
          <w:sz w:val="22"/>
        </w:rPr>
        <w:t>Generators are</w:t>
      </w:r>
      <w:r w:rsidRPr="002815E8">
        <w:rPr>
          <w:rStyle w:val="apple-converted-space"/>
          <w:rFonts w:ascii="Rockwell" w:hAnsi="Rockwell"/>
          <w:color w:val="000000"/>
          <w:sz w:val="22"/>
        </w:rPr>
        <w:t> </w:t>
      </w:r>
      <w:r w:rsidRPr="002815E8">
        <w:rPr>
          <w:rFonts w:ascii="Rockwell" w:hAnsi="Rockwell"/>
          <w:b/>
          <w:bCs/>
          <w:color w:val="000000"/>
          <w:sz w:val="22"/>
        </w:rPr>
        <w:t>not allowed</w:t>
      </w:r>
      <w:r w:rsidRPr="002815E8">
        <w:rPr>
          <w:rStyle w:val="apple-converted-space"/>
          <w:rFonts w:ascii="Rockwell" w:hAnsi="Rockwell"/>
          <w:color w:val="000000"/>
          <w:sz w:val="22"/>
        </w:rPr>
        <w:t> </w:t>
      </w:r>
      <w:r w:rsidRPr="002815E8">
        <w:rPr>
          <w:rFonts w:ascii="Rockwell" w:hAnsi="Rockwell"/>
          <w:color w:val="000000"/>
          <w:sz w:val="22"/>
        </w:rPr>
        <w:t>to be used, unless authorized by the Jesse James Festival Committee.</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 xml:space="preserve">Vendors will be permitted to begin booth assembly at 7:00 p.m. on Thursday evening and/or after 12:00p.m. </w:t>
      </w:r>
      <w:proofErr w:type="gramStart"/>
      <w:r w:rsidRPr="002815E8">
        <w:rPr>
          <w:rFonts w:ascii="Rockwell" w:hAnsi="Rockwell"/>
          <w:color w:val="000000"/>
          <w:sz w:val="22"/>
        </w:rPr>
        <w:t>on</w:t>
      </w:r>
      <w:proofErr w:type="gramEnd"/>
      <w:r w:rsidRPr="002815E8">
        <w:rPr>
          <w:rFonts w:ascii="Rockwell" w:hAnsi="Rockwell"/>
          <w:color w:val="000000"/>
          <w:sz w:val="22"/>
        </w:rPr>
        <w:t xml:space="preserve"> Friday. </w:t>
      </w:r>
      <w:r w:rsidRPr="002815E8">
        <w:rPr>
          <w:rStyle w:val="apple-converted-space"/>
          <w:rFonts w:ascii="Rockwell" w:hAnsi="Rockwell"/>
          <w:color w:val="000000"/>
          <w:sz w:val="22"/>
        </w:rPr>
        <w:t> </w:t>
      </w:r>
      <w:r w:rsidRPr="002815E8">
        <w:rPr>
          <w:rFonts w:ascii="Rockwell" w:hAnsi="Rockwell"/>
          <w:color w:val="FF0000"/>
          <w:sz w:val="22"/>
        </w:rPr>
        <w:t>Security will be available Friday &amp; Saturday evening. </w:t>
      </w:r>
      <w:r w:rsidRPr="002815E8">
        <w:rPr>
          <w:rStyle w:val="apple-converted-space"/>
          <w:rFonts w:ascii="Rockwell" w:hAnsi="Rockwell"/>
          <w:color w:val="FF0000"/>
          <w:sz w:val="22"/>
        </w:rPr>
        <w:t> </w:t>
      </w:r>
      <w:r w:rsidRPr="002815E8">
        <w:rPr>
          <w:rFonts w:ascii="Rockwell" w:hAnsi="Rockwell"/>
          <w:color w:val="000000"/>
          <w:sz w:val="22"/>
        </w:rPr>
        <w:t>It is recommended that any items of value be removed from the festival grounds each evening. </w:t>
      </w:r>
      <w:r w:rsidRPr="002815E8">
        <w:rPr>
          <w:rStyle w:val="apple-converted-space"/>
          <w:rFonts w:ascii="Rockwell" w:hAnsi="Rockwell"/>
          <w:color w:val="000000"/>
          <w:sz w:val="22"/>
        </w:rPr>
        <w:t> </w:t>
      </w:r>
      <w:r w:rsidRPr="002815E8">
        <w:rPr>
          <w:rFonts w:ascii="Rockwell" w:hAnsi="Rockwell"/>
          <w:color w:val="000000"/>
          <w:sz w:val="22"/>
        </w:rPr>
        <w:t>There will be vendor</w:t>
      </w:r>
      <w:r w:rsidRPr="002815E8">
        <w:rPr>
          <w:rStyle w:val="apple-converted-space"/>
          <w:rFonts w:ascii="Rockwell" w:hAnsi="Rockwell"/>
          <w:color w:val="000000"/>
          <w:sz w:val="22"/>
        </w:rPr>
        <w:t> </w:t>
      </w:r>
      <w:r w:rsidRPr="002815E8">
        <w:rPr>
          <w:rFonts w:ascii="Rockwell" w:hAnsi="Rockwell"/>
          <w:b/>
          <w:bCs/>
          <w:color w:val="000000"/>
          <w:sz w:val="22"/>
        </w:rPr>
        <w:t>ONLY</w:t>
      </w:r>
      <w:r w:rsidRPr="002815E8">
        <w:rPr>
          <w:rStyle w:val="apple-converted-space"/>
          <w:rFonts w:ascii="Rockwell" w:hAnsi="Rockwell"/>
          <w:color w:val="000000"/>
          <w:sz w:val="22"/>
        </w:rPr>
        <w:t> </w:t>
      </w:r>
      <w:r w:rsidRPr="002815E8">
        <w:rPr>
          <w:rFonts w:ascii="Rockwell" w:hAnsi="Rockwell"/>
          <w:color w:val="000000"/>
          <w:sz w:val="22"/>
        </w:rPr>
        <w:t>parking at the booth site.</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The</w:t>
      </w:r>
      <w:r w:rsidRPr="002815E8">
        <w:rPr>
          <w:rStyle w:val="apple-converted-space"/>
          <w:rFonts w:ascii="Rockwell" w:hAnsi="Rockwell"/>
          <w:color w:val="000000"/>
          <w:sz w:val="22"/>
        </w:rPr>
        <w:t> </w:t>
      </w:r>
      <w:r w:rsidRPr="002815E8">
        <w:rPr>
          <w:rFonts w:ascii="Rockwell" w:hAnsi="Rockwell"/>
          <w:b/>
          <w:bCs/>
          <w:color w:val="000000"/>
          <w:sz w:val="22"/>
        </w:rPr>
        <w:t>Jesse James Festival Committee</w:t>
      </w:r>
      <w:r w:rsidRPr="002815E8">
        <w:rPr>
          <w:rStyle w:val="apple-converted-space"/>
          <w:rFonts w:ascii="Rockwell" w:hAnsi="Rockwell"/>
          <w:b/>
          <w:bCs/>
          <w:color w:val="000000"/>
          <w:sz w:val="22"/>
        </w:rPr>
        <w:t> </w:t>
      </w:r>
      <w:r w:rsidRPr="002815E8">
        <w:rPr>
          <w:rFonts w:ascii="Rockwell" w:hAnsi="Rockwell"/>
          <w:color w:val="000000"/>
          <w:sz w:val="22"/>
        </w:rPr>
        <w:t>is authorized and empowered by the City of Kearney to organize and manage the Jesse James Festival and to enforce rules and regulations for the conduct of all participants attending the festival. </w:t>
      </w:r>
      <w:r w:rsidRPr="002815E8">
        <w:rPr>
          <w:rStyle w:val="apple-converted-space"/>
          <w:rFonts w:ascii="Rockwell" w:hAnsi="Rockwell"/>
          <w:color w:val="000000"/>
          <w:sz w:val="22"/>
        </w:rPr>
        <w:t> </w:t>
      </w:r>
      <w:r w:rsidRPr="002815E8">
        <w:rPr>
          <w:rFonts w:ascii="Rockwell" w:hAnsi="Rockwell"/>
          <w:color w:val="000000"/>
          <w:sz w:val="22"/>
        </w:rPr>
        <w:t>Decisions made by the committee are non-negotiable. </w:t>
      </w:r>
      <w:r w:rsidRPr="002815E8">
        <w:rPr>
          <w:rStyle w:val="apple-converted-space"/>
          <w:rFonts w:ascii="Rockwell" w:hAnsi="Rockwell"/>
          <w:color w:val="000000"/>
          <w:sz w:val="22"/>
        </w:rPr>
        <w:t> </w:t>
      </w:r>
      <w:r w:rsidRPr="002815E8">
        <w:rPr>
          <w:rFonts w:ascii="Rockwell" w:hAnsi="Rockwell"/>
          <w:color w:val="FF0000"/>
          <w:sz w:val="22"/>
        </w:rPr>
        <w:t>The committee reserves the right to make changes to booth locations – no booth space is guaranteed. </w:t>
      </w:r>
      <w:r w:rsidRPr="002815E8">
        <w:rPr>
          <w:rFonts w:ascii="Rockwell" w:hAnsi="Rockwell"/>
          <w:b/>
          <w:bCs/>
          <w:color w:val="000000"/>
          <w:sz w:val="22"/>
        </w:rPr>
        <w:t>The Committee reserves the right to revoke a booth license at any time, not refund the fees and forfeit all future right of entry. </w:t>
      </w:r>
      <w:r w:rsidRPr="002815E8">
        <w:rPr>
          <w:rStyle w:val="apple-converted-space"/>
          <w:rFonts w:ascii="Rockwell" w:hAnsi="Rockwell"/>
          <w:b/>
          <w:bCs/>
          <w:color w:val="000000"/>
          <w:sz w:val="22"/>
        </w:rPr>
        <w:t> </w:t>
      </w:r>
      <w:r w:rsidRPr="002815E8">
        <w:rPr>
          <w:rFonts w:ascii="Rockwell" w:hAnsi="Rockwell"/>
          <w:color w:val="000000"/>
          <w:sz w:val="22"/>
        </w:rPr>
        <w:t>Neither the committee nor the City of Kearney is responsible for loss due to damage or theft.</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Cancellations must be made</w:t>
      </w:r>
      <w:r w:rsidRPr="002815E8">
        <w:rPr>
          <w:rStyle w:val="apple-converted-space"/>
          <w:rFonts w:ascii="Rockwell" w:hAnsi="Rockwell"/>
          <w:color w:val="000000"/>
          <w:sz w:val="22"/>
        </w:rPr>
        <w:t> </w:t>
      </w:r>
      <w:r w:rsidRPr="002815E8">
        <w:rPr>
          <w:rFonts w:ascii="Rockwell" w:hAnsi="Rockwell"/>
          <w:b/>
          <w:bCs/>
          <w:color w:val="000000"/>
          <w:sz w:val="22"/>
        </w:rPr>
        <w:t>in writing</w:t>
      </w:r>
      <w:r w:rsidRPr="002815E8">
        <w:rPr>
          <w:rStyle w:val="apple-converted-space"/>
          <w:rFonts w:ascii="Rockwell" w:hAnsi="Rockwell"/>
          <w:color w:val="000000"/>
          <w:sz w:val="22"/>
        </w:rPr>
        <w:t> </w:t>
      </w:r>
      <w:r w:rsidR="00323B39">
        <w:rPr>
          <w:rFonts w:ascii="Rockwell" w:hAnsi="Rockwell"/>
          <w:color w:val="000000"/>
          <w:sz w:val="22"/>
        </w:rPr>
        <w:t>no later than August 15, 2017</w:t>
      </w:r>
      <w:r w:rsidRPr="002815E8">
        <w:rPr>
          <w:rFonts w:ascii="Rockwell" w:hAnsi="Rockwell"/>
          <w:color w:val="000000"/>
          <w:sz w:val="22"/>
        </w:rPr>
        <w:t xml:space="preserve"> in order to be eligible for a refund. </w:t>
      </w:r>
      <w:r w:rsidRPr="002815E8">
        <w:rPr>
          <w:rStyle w:val="apple-converted-space"/>
          <w:rFonts w:ascii="Rockwell" w:hAnsi="Rockwell"/>
          <w:color w:val="000000"/>
          <w:sz w:val="22"/>
        </w:rPr>
        <w:t> </w:t>
      </w:r>
      <w:r w:rsidRPr="002815E8">
        <w:rPr>
          <w:rFonts w:ascii="Rockwell" w:hAnsi="Rockwell"/>
          <w:color w:val="000000"/>
          <w:sz w:val="22"/>
        </w:rPr>
        <w:t>A refund of 80% of the contract price will be made only if the booth is</w:t>
      </w:r>
      <w:r w:rsidRPr="002815E8">
        <w:rPr>
          <w:rStyle w:val="apple-converted-space"/>
          <w:rFonts w:ascii="Rockwell" w:hAnsi="Rockwell"/>
          <w:color w:val="000000"/>
          <w:sz w:val="22"/>
        </w:rPr>
        <w:t> </w:t>
      </w:r>
      <w:r w:rsidRPr="002815E8">
        <w:rPr>
          <w:rFonts w:ascii="Rockwell" w:hAnsi="Rockwell"/>
          <w:b/>
          <w:bCs/>
          <w:color w:val="000000"/>
          <w:sz w:val="22"/>
        </w:rPr>
        <w:t>resold</w:t>
      </w:r>
      <w:r w:rsidRPr="002815E8">
        <w:rPr>
          <w:rStyle w:val="apple-converted-space"/>
          <w:rFonts w:ascii="Rockwell" w:hAnsi="Rockwell"/>
          <w:color w:val="000000"/>
          <w:sz w:val="22"/>
        </w:rPr>
        <w:t> </w:t>
      </w:r>
      <w:r w:rsidR="00D73077">
        <w:rPr>
          <w:rFonts w:ascii="Rockwell" w:hAnsi="Rockwell"/>
          <w:color w:val="000000"/>
          <w:sz w:val="22"/>
        </w:rPr>
        <w:t>before August 31, 2018</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No refunds</w:t>
      </w:r>
      <w:r w:rsidRPr="002815E8">
        <w:rPr>
          <w:rStyle w:val="apple-converted-space"/>
          <w:rFonts w:ascii="Rockwell" w:hAnsi="Rockwell"/>
          <w:color w:val="000000"/>
          <w:sz w:val="22"/>
        </w:rPr>
        <w:t> </w:t>
      </w:r>
      <w:r w:rsidRPr="002815E8">
        <w:rPr>
          <w:rFonts w:ascii="Rockwell" w:hAnsi="Rockwell"/>
          <w:color w:val="000000"/>
          <w:sz w:val="22"/>
        </w:rPr>
        <w:t>wi</w:t>
      </w:r>
      <w:r w:rsidR="00D73077">
        <w:rPr>
          <w:rFonts w:ascii="Rockwell" w:hAnsi="Rockwell"/>
          <w:color w:val="000000"/>
          <w:sz w:val="22"/>
        </w:rPr>
        <w:t>ll be made after August 31, 2018</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u w:val="single"/>
        </w:rPr>
        <w:lastRenderedPageBreak/>
        <w:t>APPLICATION PROCESS</w:t>
      </w:r>
      <w:r w:rsidRPr="002815E8">
        <w:rPr>
          <w:rFonts w:ascii="Rockwell" w:hAnsi="Rockwell"/>
          <w:b/>
          <w:bCs/>
          <w:color w:val="000000"/>
          <w:sz w:val="22"/>
        </w:rPr>
        <w:t>: </w:t>
      </w:r>
      <w:r w:rsidRPr="002815E8">
        <w:rPr>
          <w:rStyle w:val="apple-converted-space"/>
          <w:rFonts w:ascii="Rockwell" w:hAnsi="Rockwell"/>
          <w:b/>
          <w:bCs/>
          <w:color w:val="000000"/>
          <w:sz w:val="22"/>
        </w:rPr>
        <w:t> </w:t>
      </w: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late fee of $25.00</w:t>
      </w:r>
      <w:r w:rsidRPr="002815E8">
        <w:rPr>
          <w:rStyle w:val="apple-converted-space"/>
          <w:rFonts w:ascii="Rockwell" w:hAnsi="Rockwell"/>
          <w:color w:val="FF0000"/>
          <w:sz w:val="22"/>
        </w:rPr>
        <w:t> </w:t>
      </w:r>
      <w:r w:rsidRPr="002815E8">
        <w:rPr>
          <w:rFonts w:ascii="Rockwell" w:hAnsi="Rockwell"/>
          <w:color w:val="000000"/>
          <w:sz w:val="22"/>
        </w:rPr>
        <w:t>will be charged for all applications postmarked at a United States Posta</w:t>
      </w:r>
      <w:r w:rsidR="00D73077">
        <w:rPr>
          <w:rFonts w:ascii="Rockwell" w:hAnsi="Rockwell"/>
          <w:color w:val="000000"/>
          <w:sz w:val="22"/>
        </w:rPr>
        <w:t>l facility after August 31, 2018</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Late applications will not be processed until the late fee is paid. </w:t>
      </w:r>
      <w:r w:rsidRPr="002815E8">
        <w:rPr>
          <w:rStyle w:val="apple-converted-space"/>
          <w:rFonts w:ascii="Rockwell" w:hAnsi="Rockwell"/>
          <w:color w:val="FF0000"/>
          <w:sz w:val="22"/>
        </w:rPr>
        <w:t> </w:t>
      </w:r>
      <w:r w:rsidRPr="002815E8">
        <w:rPr>
          <w:rFonts w:ascii="Rockwell" w:hAnsi="Rockwell"/>
          <w:color w:val="000000"/>
          <w:sz w:val="22"/>
        </w:rPr>
        <w:t>A check for all fees must accompany applications. </w:t>
      </w:r>
      <w:r w:rsidRPr="002815E8">
        <w:rPr>
          <w:rStyle w:val="apple-converted-space"/>
          <w:rFonts w:ascii="Rockwell" w:hAnsi="Rockwell"/>
          <w:color w:val="000000"/>
          <w:sz w:val="22"/>
        </w:rPr>
        <w:t> </w:t>
      </w:r>
      <w:r w:rsidRPr="002815E8">
        <w:rPr>
          <w:rFonts w:ascii="Rockwell" w:hAnsi="Rockwell"/>
          <w:color w:val="000000"/>
          <w:sz w:val="22"/>
        </w:rPr>
        <w:t>A $30.00 service fee will be charged for non-negotiable checks. </w:t>
      </w:r>
      <w:r w:rsidRPr="002815E8">
        <w:rPr>
          <w:rStyle w:val="apple-converted-space"/>
          <w:rFonts w:ascii="Rockwell" w:hAnsi="Rockwell"/>
          <w:color w:val="000000"/>
          <w:sz w:val="22"/>
        </w:rPr>
        <w:t> </w:t>
      </w:r>
      <w:r w:rsidRPr="002815E8">
        <w:rPr>
          <w:rFonts w:ascii="Rockwell" w:hAnsi="Rockwell"/>
          <w:color w:val="000000"/>
          <w:sz w:val="22"/>
        </w:rPr>
        <w:t>Notification of application receipt will be mailed no later than one week after application is received.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Make checks payable to: </w:t>
      </w:r>
      <w:r w:rsidRPr="002815E8">
        <w:rPr>
          <w:rStyle w:val="apple-converted-space"/>
          <w:rFonts w:ascii="Rockwell" w:hAnsi="Rockwell"/>
          <w:color w:val="000000"/>
          <w:szCs w:val="28"/>
        </w:rPr>
        <w:t> </w:t>
      </w:r>
      <w:r w:rsidRPr="002815E8">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Mail check and application to:  </w:t>
      </w:r>
      <w:r w:rsidRPr="002815E8">
        <w:rPr>
          <w:rStyle w:val="apple-converted-space"/>
          <w:rFonts w:ascii="Rockwell" w:hAnsi="Rockwell"/>
          <w:color w:val="000000"/>
          <w:szCs w:val="28"/>
        </w:rPr>
        <w:t> </w:t>
      </w:r>
      <w:r w:rsidR="00BB0B9F">
        <w:rPr>
          <w:rFonts w:ascii="Rockwell" w:hAnsi="Rockwell"/>
          <w:color w:val="000000"/>
          <w:szCs w:val="28"/>
        </w:rPr>
        <w:t xml:space="preserve">Jesse James Festival, </w:t>
      </w:r>
      <w:proofErr w:type="spellStart"/>
      <w:r w:rsidR="00BB0B9F">
        <w:rPr>
          <w:rFonts w:ascii="Rockwell" w:hAnsi="Rockwell"/>
          <w:color w:val="000000"/>
          <w:szCs w:val="28"/>
        </w:rPr>
        <w:t>Inc</w:t>
      </w:r>
      <w:proofErr w:type="spellEnd"/>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PO Box 536</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Kearney</w:t>
      </w:r>
      <w:r w:rsidRPr="002815E8">
        <w:rPr>
          <w:rFonts w:ascii="Rockwell" w:hAnsi="Rockwell"/>
          <w:color w:val="000000"/>
          <w:szCs w:val="28"/>
        </w:rPr>
        <w:t>, MO </w:t>
      </w:r>
      <w:r w:rsidRPr="002815E8">
        <w:rPr>
          <w:rStyle w:val="apple-converted-space"/>
          <w:rFonts w:ascii="Rockwell" w:hAnsi="Rockwell"/>
          <w:color w:val="000000"/>
          <w:szCs w:val="28"/>
        </w:rPr>
        <w:t> </w:t>
      </w:r>
      <w:r w:rsidR="00BB0B9F">
        <w:rPr>
          <w:rFonts w:ascii="Rockwell" w:hAnsi="Rockwell"/>
          <w:color w:val="000000"/>
          <w:szCs w:val="28"/>
        </w:rPr>
        <w:t>64060</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i/>
          <w:iCs/>
          <w:color w:val="000000"/>
          <w:szCs w:val="28"/>
        </w:rPr>
        <w:t>E-mail: </w:t>
      </w:r>
      <w:r w:rsidRPr="002815E8">
        <w:rPr>
          <w:rStyle w:val="apple-converted-space"/>
          <w:rFonts w:ascii="Rockwell" w:hAnsi="Rockwell"/>
          <w:i/>
          <w:iCs/>
          <w:color w:val="000000"/>
          <w:szCs w:val="28"/>
        </w:rPr>
        <w:t> </w:t>
      </w:r>
      <w:hyperlink r:id="rId5" w:history="1">
        <w:r w:rsidR="00BB0B9F" w:rsidRPr="00437B9F">
          <w:rPr>
            <w:rStyle w:val="Hyperlink"/>
            <w:rFonts w:ascii="Rockwell" w:hAnsi="Rockwell"/>
            <w:szCs w:val="28"/>
          </w:rPr>
          <w:t>jessejamesfestivalkearneymo@gmail.com</w:t>
        </w:r>
      </w:hyperlink>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Cs w:val="28"/>
        </w:rPr>
        <w:t>I ACKNOWLEDGE THAT I HAVE READ AND AGREE TO THE ABOVE RULES AND REGULATIONS.</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SIGNED:</w:t>
      </w:r>
      <w:r>
        <w:rPr>
          <w:rFonts w:ascii="Rockwell" w:hAnsi="Rockwell"/>
          <w:color w:val="000000"/>
          <w:szCs w:val="28"/>
        </w:rPr>
        <w:t xml:space="preserve"> </w:t>
      </w:r>
      <w:r w:rsidRPr="002815E8">
        <w:rPr>
          <w:rFonts w:ascii="Rockwell" w:hAnsi="Rockwell"/>
          <w:color w:val="000000"/>
          <w:szCs w:val="28"/>
        </w:rPr>
        <w:t>________________________________</w:t>
      </w:r>
      <w:r>
        <w:rPr>
          <w:rFonts w:ascii="Rockwell" w:hAnsi="Rockwell"/>
          <w:color w:val="000000"/>
          <w:szCs w:val="28"/>
        </w:rPr>
        <w:t xml:space="preserve"> </w:t>
      </w:r>
      <w:r w:rsidRPr="002815E8">
        <w:rPr>
          <w:rFonts w:ascii="Rockwell" w:hAnsi="Rockwell"/>
          <w:color w:val="000000"/>
          <w:szCs w:val="28"/>
        </w:rPr>
        <w:t>DATE</w:t>
      </w:r>
      <w:proofErr w:type="gramStart"/>
      <w:r w:rsidRPr="002815E8">
        <w:rPr>
          <w:rFonts w:ascii="Rockwell" w:hAnsi="Rockwell"/>
          <w:color w:val="000000"/>
          <w:szCs w:val="28"/>
        </w:rPr>
        <w:t>:_</w:t>
      </w:r>
      <w:proofErr w:type="gramEnd"/>
      <w:r w:rsidRPr="002815E8">
        <w:rPr>
          <w:rFonts w:ascii="Rockwell" w:hAnsi="Rockwell"/>
          <w:color w:val="000000"/>
          <w:szCs w:val="28"/>
        </w:rPr>
        <w:t>____________________</w:t>
      </w:r>
    </w:p>
    <w:p w:rsidR="00E64359" w:rsidRPr="00B80184"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32"/>
          <w:szCs w:val="36"/>
          <w:vertAlign w:val="superscript"/>
        </w:rPr>
        <w:t>Please submit this agreement with your completed application.</w:t>
      </w:r>
      <w:bookmarkStart w:id="0" w:name="_GoBack"/>
      <w:bookmarkEnd w:id="0"/>
    </w:p>
    <w:sectPr w:rsidR="00E64359" w:rsidRPr="00B8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Nyala"/>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3FC"/>
    <w:multiLevelType w:val="multilevel"/>
    <w:tmpl w:val="4F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854E0"/>
    <w:multiLevelType w:val="multilevel"/>
    <w:tmpl w:val="A8F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37383"/>
    <w:multiLevelType w:val="multilevel"/>
    <w:tmpl w:val="5E9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6401E"/>
    <w:multiLevelType w:val="multilevel"/>
    <w:tmpl w:val="11A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8"/>
    <w:rsid w:val="00035D5F"/>
    <w:rsid w:val="002815E8"/>
    <w:rsid w:val="00323B39"/>
    <w:rsid w:val="00B80184"/>
    <w:rsid w:val="00BB0B9F"/>
    <w:rsid w:val="00C91421"/>
    <w:rsid w:val="00D73077"/>
    <w:rsid w:val="00E6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D75A-E0DF-4802-BBCA-F3D9912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5E8"/>
  </w:style>
  <w:style w:type="character" w:styleId="Hyperlink">
    <w:name w:val="Hyperlink"/>
    <w:basedOn w:val="DefaultParagraphFont"/>
    <w:uiPriority w:val="99"/>
    <w:unhideWhenUsed/>
    <w:rsid w:val="0028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jamesfestivalkearney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Cynthia Sloan</cp:lastModifiedBy>
  <cp:revision>4</cp:revision>
  <dcterms:created xsi:type="dcterms:W3CDTF">2018-01-25T16:15:00Z</dcterms:created>
  <dcterms:modified xsi:type="dcterms:W3CDTF">2018-01-31T23:31:00Z</dcterms:modified>
</cp:coreProperties>
</file>